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58FD7" w14:textId="77777777" w:rsidR="00797CBB" w:rsidRPr="00797CBB" w:rsidRDefault="00797CBB" w:rsidP="006A42B8">
      <w:pPr>
        <w:pStyle w:val="Heading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CBB">
        <w:rPr>
          <w:rFonts w:ascii="Times New Roman" w:hAnsi="Times New Roman" w:cs="Times New Roman"/>
          <w:sz w:val="24"/>
          <w:szCs w:val="24"/>
        </w:rPr>
        <w:t>BAB</w:t>
      </w:r>
      <w:r w:rsidRPr="00797CBB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797CBB">
        <w:rPr>
          <w:rFonts w:ascii="Times New Roman" w:hAnsi="Times New Roman" w:cs="Times New Roman"/>
          <w:sz w:val="24"/>
          <w:szCs w:val="24"/>
        </w:rPr>
        <w:t xml:space="preserve"> VI</w:t>
      </w:r>
    </w:p>
    <w:p w14:paraId="67BC0026" w14:textId="77777777" w:rsidR="00797CBB" w:rsidRPr="00797CBB" w:rsidRDefault="00797CBB" w:rsidP="006A42B8">
      <w:pPr>
        <w:pStyle w:val="Heading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7CBB">
        <w:rPr>
          <w:rFonts w:ascii="Times New Roman" w:hAnsi="Times New Roman" w:cs="Times New Roman"/>
          <w:sz w:val="24"/>
          <w:szCs w:val="24"/>
        </w:rPr>
        <w:t>PENUTUP</w:t>
      </w:r>
    </w:p>
    <w:p w14:paraId="325E91DD" w14:textId="77777777" w:rsidR="00797CBB" w:rsidRPr="00797CBB" w:rsidRDefault="00797CBB" w:rsidP="006A42B8">
      <w:pPr>
        <w:pStyle w:val="Heading2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797CBB">
        <w:rPr>
          <w:sz w:val="24"/>
          <w:szCs w:val="24"/>
        </w:rPr>
        <w:t>Kesimpulan</w:t>
      </w:r>
    </w:p>
    <w:p w14:paraId="710E9FE0" w14:textId="6A4B7EB9" w:rsidR="00797CBB" w:rsidRDefault="00797CBB" w:rsidP="006A42B8">
      <w:pPr>
        <w:pStyle w:val="Heading2"/>
        <w:spacing w:before="0" w:beforeAutospacing="0" w:after="0" w:afterAutospacing="0" w:line="360" w:lineRule="auto"/>
        <w:ind w:left="360"/>
        <w:jc w:val="both"/>
        <w:rPr>
          <w:b w:val="0"/>
          <w:sz w:val="24"/>
          <w:szCs w:val="24"/>
        </w:rPr>
      </w:pPr>
      <w:r w:rsidRPr="00797CBB">
        <w:rPr>
          <w:b w:val="0"/>
          <w:sz w:val="24"/>
          <w:szCs w:val="24"/>
        </w:rPr>
        <w:t xml:space="preserve">         Setelah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 xml:space="preserve">elalui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roses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engkajian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ada Ny.S.P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idapatkan tanda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an gejala </w:t>
      </w:r>
      <w:r w:rsidRPr="00797CBB">
        <w:rPr>
          <w:b w:val="0"/>
          <w:bCs w:val="0"/>
          <w:i/>
          <w:sz w:val="24"/>
          <w:szCs w:val="24"/>
        </w:rPr>
        <w:t>NSTEMI</w:t>
      </w:r>
      <w:r w:rsidRPr="00797CBB">
        <w:rPr>
          <w:bCs w:val="0"/>
          <w:i/>
          <w:sz w:val="24"/>
          <w:szCs w:val="24"/>
        </w:rPr>
        <w:t xml:space="preserve">, </w:t>
      </w:r>
      <w:r w:rsidRPr="00797CBB">
        <w:rPr>
          <w:b w:val="0"/>
          <w:sz w:val="24"/>
          <w:szCs w:val="24"/>
        </w:rPr>
        <w:t xml:space="preserve">yaitu nyeri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ada bagian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ada,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>ada terasa berdebar-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ebar, lemah badan, sesak napas, sehingga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asien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ilarikan ke IGD rumah sakit Gunung Maria Tomohon. Hal ini terjadi karena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enumpukan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lak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 arteri koroner, yang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 xml:space="preserve">enyuplai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arah ke jantung. Proses ini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isebut eterosklerosis. Setelah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 xml:space="preserve">elakukan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engkajian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idapatkan 5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iagnosa keperawatan yang sesuai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engan kondisi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an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>ata-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ata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asien, yaitu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enurunan curah jantung berhubungan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engan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erubahan irama jantung, nyeri akut berhubungan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engan agen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encedera fisioologi, intoleransi aktifitas berhubungan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engan kelelahan, gangguan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ola tidur berhubungan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engan hambatan lingkungan, ansietas berhubungan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engan kekhawatiran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 xml:space="preserve">engalami kegagalan. Penulis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 xml:space="preserve">embuat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erencanaan asuhan keperawatan sesuai keluhan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asien untuk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 xml:space="preserve">engatasi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 xml:space="preserve">asalah yang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 xml:space="preserve">uncul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ada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asien berdasarkan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iagnosa keperawatan yang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iangkat. Seperti tindakan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emeriksaan EKG untuk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 xml:space="preserve">engontrol irama jantung,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 xml:space="preserve">emberikan oksigen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ada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asien untuk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 xml:space="preserve">engurangi sesak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ada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asien,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 xml:space="preserve">embantu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 xml:space="preserve">emberikan relaksasi napas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alam untuk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 xml:space="preserve">engurangi rasa nyeri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ada,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 xml:space="preserve">embantu aktifitas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an latihan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asien. Dari tahap intevensi atau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erencanaan keperawatan yang telah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irencanakan sesuai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engan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iagnosa yang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iangkat,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 xml:space="preserve">aka telah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ilakukan implementasi keperawatan selama ± 3x24 jam. Di hari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ertama tindakan keperawatan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ilakukan sesuai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engan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erencanaan keperawan,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ada hari kedua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elaksanaan sebagian intervensi belum teratasi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ibuat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alam catatan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erkembangan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an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ada hari ketiga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elaksanaan sebagian intervensi yang telah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irencanakan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an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ilanjutkan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ari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elaksanaan intervensi hari kedua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an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ibuat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alam catatan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erkembangan. Dari kelima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iagnosa keperawatan yang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iangkat, semua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iagnosa teratasi sesuai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engan intervensi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an implementasi yang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iberikan kepada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asien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engan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 xml:space="preserve">enggunakan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 xml:space="preserve">etode SOAP yang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 xml:space="preserve">enunjukkan hasil yang lebih baik </w:t>
      </w:r>
      <w:r w:rsidRPr="00797CBB">
        <w:rPr>
          <w:b w:val="0"/>
          <w:spacing w:val="17"/>
          <w:sz w:val="24"/>
          <w:szCs w:val="24"/>
        </w:rPr>
        <w:t>d</w:t>
      </w:r>
      <w:r w:rsidRPr="00797CBB">
        <w:rPr>
          <w:b w:val="0"/>
          <w:sz w:val="24"/>
          <w:szCs w:val="24"/>
        </w:rPr>
        <w:t xml:space="preserve">ari saat </w:t>
      </w:r>
      <w:r w:rsidRPr="00797CBB">
        <w:rPr>
          <w:b w:val="0"/>
          <w:spacing w:val="17"/>
          <w:sz w:val="24"/>
          <w:szCs w:val="24"/>
        </w:rPr>
        <w:t>p</w:t>
      </w:r>
      <w:r w:rsidRPr="00797CBB">
        <w:rPr>
          <w:b w:val="0"/>
          <w:sz w:val="24"/>
          <w:szCs w:val="24"/>
        </w:rPr>
        <w:t xml:space="preserve">ertama </w:t>
      </w:r>
      <w:r w:rsidRPr="00797CBB">
        <w:rPr>
          <w:b w:val="0"/>
          <w:spacing w:val="17"/>
          <w:sz w:val="24"/>
          <w:szCs w:val="24"/>
        </w:rPr>
        <w:t>m</w:t>
      </w:r>
      <w:r w:rsidRPr="00797CBB">
        <w:rPr>
          <w:b w:val="0"/>
          <w:sz w:val="24"/>
          <w:szCs w:val="24"/>
        </w:rPr>
        <w:t>asuk rumah sakit.</w:t>
      </w:r>
    </w:p>
    <w:p w14:paraId="6D498135" w14:textId="77777777" w:rsidR="00F80329" w:rsidRDefault="00F80329" w:rsidP="006A42B8">
      <w:pPr>
        <w:pStyle w:val="Heading2"/>
        <w:spacing w:before="0" w:beforeAutospacing="0" w:after="0" w:afterAutospacing="0" w:line="360" w:lineRule="auto"/>
        <w:ind w:left="360"/>
        <w:jc w:val="both"/>
        <w:rPr>
          <w:b w:val="0"/>
          <w:sz w:val="24"/>
          <w:szCs w:val="24"/>
        </w:rPr>
      </w:pPr>
      <w:bookmarkStart w:id="0" w:name="_GoBack"/>
      <w:bookmarkEnd w:id="0"/>
    </w:p>
    <w:p w14:paraId="1301ABC9" w14:textId="77777777" w:rsidR="00F80329" w:rsidRPr="00050E69" w:rsidRDefault="00F80329" w:rsidP="00F80329">
      <w:pPr>
        <w:pStyle w:val="Heading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050E69">
        <w:rPr>
          <w:sz w:val="24"/>
          <w:szCs w:val="24"/>
        </w:rPr>
        <w:lastRenderedPageBreak/>
        <w:t>6.2 Saran</w:t>
      </w:r>
    </w:p>
    <w:p w14:paraId="4227F445" w14:textId="77777777" w:rsidR="00F80329" w:rsidRPr="00050E69" w:rsidRDefault="00F80329" w:rsidP="00F80329">
      <w:pPr>
        <w:pStyle w:val="Heading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050E69">
        <w:rPr>
          <w:sz w:val="24"/>
          <w:szCs w:val="24"/>
        </w:rPr>
        <w:t xml:space="preserve">6.2.1 Pasien </w:t>
      </w:r>
      <w:r w:rsidRPr="00CF24D1">
        <w:rPr>
          <w:spacing w:val="17"/>
          <w:sz w:val="24"/>
          <w:szCs w:val="24"/>
        </w:rPr>
        <w:t>d</w:t>
      </w:r>
      <w:r w:rsidRPr="00050E69">
        <w:rPr>
          <w:sz w:val="24"/>
          <w:szCs w:val="24"/>
        </w:rPr>
        <w:t xml:space="preserve">an </w:t>
      </w:r>
      <w:r w:rsidRPr="00DA30A9">
        <w:rPr>
          <w:sz w:val="24"/>
          <w:szCs w:val="24"/>
        </w:rPr>
        <w:t>k</w:t>
      </w:r>
      <w:r w:rsidRPr="00050E69">
        <w:rPr>
          <w:sz w:val="24"/>
          <w:szCs w:val="24"/>
        </w:rPr>
        <w:t>eluarga</w:t>
      </w:r>
    </w:p>
    <w:p w14:paraId="11D2C207" w14:textId="77777777" w:rsidR="00F80329" w:rsidRPr="00050E69" w:rsidRDefault="00F80329" w:rsidP="00F803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E69">
        <w:rPr>
          <w:rFonts w:ascii="Times New Roman" w:hAnsi="Times New Roman" w:cs="Times New Roman"/>
          <w:sz w:val="24"/>
          <w:szCs w:val="24"/>
        </w:rPr>
        <w:t xml:space="preserve">    Semoga Ny.S.P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an </w:t>
      </w:r>
      <w:r w:rsidRPr="00DA30A9">
        <w:rPr>
          <w:rFonts w:ascii="Times New Roman" w:hAnsi="Times New Roman" w:cs="Times New Roman"/>
          <w:sz w:val="24"/>
          <w:szCs w:val="24"/>
        </w:rPr>
        <w:t>k</w:t>
      </w:r>
      <w:r w:rsidRPr="00050E69">
        <w:rPr>
          <w:rFonts w:ascii="Times New Roman" w:hAnsi="Times New Roman" w:cs="Times New Roman"/>
          <w:sz w:val="24"/>
          <w:szCs w:val="24"/>
        </w:rPr>
        <w:t xml:space="preserve">eluarga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apat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emahami tentang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050E69">
        <w:rPr>
          <w:rFonts w:ascii="Times New Roman" w:hAnsi="Times New Roman" w:cs="Times New Roman"/>
          <w:sz w:val="24"/>
          <w:szCs w:val="24"/>
        </w:rPr>
        <w:t xml:space="preserve">enyakit </w:t>
      </w:r>
      <w:r w:rsidRPr="00050E69">
        <w:rPr>
          <w:rFonts w:ascii="Times New Roman" w:hAnsi="Times New Roman" w:cs="Times New Roman"/>
          <w:bCs/>
          <w:i/>
          <w:sz w:val="24"/>
          <w:szCs w:val="24"/>
        </w:rPr>
        <w:t>NSTEMI</w:t>
      </w:r>
      <w:r w:rsidRPr="00050E69">
        <w:rPr>
          <w:rFonts w:ascii="Times New Roman" w:hAnsi="Times New Roman" w:cs="Times New Roman"/>
          <w:sz w:val="24"/>
          <w:szCs w:val="24"/>
        </w:rPr>
        <w:t xml:space="preserve">, tanda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an gejala, serta </w:t>
      </w:r>
      <w:r w:rsidRPr="00DA30A9">
        <w:rPr>
          <w:rFonts w:ascii="Times New Roman" w:hAnsi="Times New Roman" w:cs="Times New Roman"/>
          <w:sz w:val="24"/>
          <w:szCs w:val="24"/>
        </w:rPr>
        <w:t>k</w:t>
      </w:r>
      <w:r w:rsidRPr="00050E69">
        <w:rPr>
          <w:rFonts w:ascii="Times New Roman" w:hAnsi="Times New Roman" w:cs="Times New Roman"/>
          <w:sz w:val="24"/>
          <w:szCs w:val="24"/>
        </w:rPr>
        <w:t xml:space="preserve">omplikasi yang terjadi agar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apat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eningkatkan </w:t>
      </w:r>
      <w:r w:rsidRPr="00DA30A9">
        <w:rPr>
          <w:rFonts w:ascii="Times New Roman" w:hAnsi="Times New Roman" w:cs="Times New Roman"/>
          <w:sz w:val="24"/>
          <w:szCs w:val="24"/>
        </w:rPr>
        <w:t>k</w:t>
      </w:r>
      <w:r w:rsidRPr="00050E69">
        <w:rPr>
          <w:rFonts w:ascii="Times New Roman" w:hAnsi="Times New Roman" w:cs="Times New Roman"/>
          <w:sz w:val="24"/>
          <w:szCs w:val="24"/>
        </w:rPr>
        <w:t xml:space="preserve">emampuan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050E69">
        <w:rPr>
          <w:rFonts w:ascii="Times New Roman" w:hAnsi="Times New Roman" w:cs="Times New Roman"/>
          <w:sz w:val="24"/>
          <w:szCs w:val="24"/>
        </w:rPr>
        <w:t xml:space="preserve">asien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an </w:t>
      </w:r>
      <w:r w:rsidRPr="00DA30A9">
        <w:rPr>
          <w:rFonts w:ascii="Times New Roman" w:hAnsi="Times New Roman" w:cs="Times New Roman"/>
          <w:sz w:val="24"/>
          <w:szCs w:val="24"/>
        </w:rPr>
        <w:t>k</w:t>
      </w:r>
      <w:r w:rsidRPr="00050E69">
        <w:rPr>
          <w:rFonts w:ascii="Times New Roman" w:hAnsi="Times New Roman" w:cs="Times New Roman"/>
          <w:sz w:val="24"/>
          <w:szCs w:val="24"/>
        </w:rPr>
        <w:t xml:space="preserve">eluarga untuk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erawat anggota </w:t>
      </w:r>
      <w:r w:rsidRPr="00DA30A9">
        <w:rPr>
          <w:rFonts w:ascii="Times New Roman" w:hAnsi="Times New Roman" w:cs="Times New Roman"/>
          <w:sz w:val="24"/>
          <w:szCs w:val="24"/>
        </w:rPr>
        <w:t>k</w:t>
      </w:r>
      <w:r w:rsidRPr="00050E69">
        <w:rPr>
          <w:rFonts w:ascii="Times New Roman" w:hAnsi="Times New Roman" w:cs="Times New Roman"/>
          <w:sz w:val="24"/>
          <w:szCs w:val="24"/>
        </w:rPr>
        <w:t xml:space="preserve">eluarga baik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i rumah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an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>i rumah sakit.</w:t>
      </w:r>
    </w:p>
    <w:p w14:paraId="5D6A3A8B" w14:textId="77777777" w:rsidR="00F80329" w:rsidRPr="00050E69" w:rsidRDefault="00F80329" w:rsidP="00F80329">
      <w:pPr>
        <w:pStyle w:val="Heading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050E69">
        <w:rPr>
          <w:sz w:val="24"/>
          <w:szCs w:val="24"/>
        </w:rPr>
        <w:t>6.2.2 Rumah Sakit</w:t>
      </w:r>
    </w:p>
    <w:p w14:paraId="4F54C295" w14:textId="77777777" w:rsidR="00F80329" w:rsidRPr="00050E69" w:rsidRDefault="00F80329" w:rsidP="00F80329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50E69">
        <w:rPr>
          <w:rFonts w:ascii="Times New Roman" w:hAnsi="Times New Roman" w:cs="Times New Roman"/>
          <w:sz w:val="24"/>
          <w:szCs w:val="24"/>
        </w:rPr>
        <w:t xml:space="preserve">     Hasil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050E69">
        <w:rPr>
          <w:rFonts w:ascii="Times New Roman" w:hAnsi="Times New Roman" w:cs="Times New Roman"/>
          <w:sz w:val="24"/>
          <w:szCs w:val="24"/>
        </w:rPr>
        <w:t xml:space="preserve">enelitian ini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iharapkan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apat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enambah informasi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an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ijadikan evaluasi serta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asukan bagi Rumah Sakit untuk lebih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emperhatikan </w:t>
      </w:r>
      <w:r w:rsidRPr="00DA30A9">
        <w:rPr>
          <w:rFonts w:ascii="Times New Roman" w:hAnsi="Times New Roman" w:cs="Times New Roman"/>
          <w:sz w:val="24"/>
          <w:szCs w:val="24"/>
        </w:rPr>
        <w:t>k</w:t>
      </w:r>
      <w:r w:rsidRPr="00050E69">
        <w:rPr>
          <w:rFonts w:ascii="Times New Roman" w:hAnsi="Times New Roman" w:cs="Times New Roman"/>
          <w:sz w:val="24"/>
          <w:szCs w:val="24"/>
        </w:rPr>
        <w:t xml:space="preserve">ualitas hidup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050E69">
        <w:rPr>
          <w:rFonts w:ascii="Times New Roman" w:hAnsi="Times New Roman" w:cs="Times New Roman"/>
          <w:sz w:val="24"/>
          <w:szCs w:val="24"/>
        </w:rPr>
        <w:t xml:space="preserve">ada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050E69">
        <w:rPr>
          <w:rFonts w:ascii="Times New Roman" w:hAnsi="Times New Roman" w:cs="Times New Roman"/>
          <w:sz w:val="24"/>
          <w:szCs w:val="24"/>
        </w:rPr>
        <w:t xml:space="preserve">asien </w:t>
      </w:r>
      <w:r w:rsidRPr="00050E69">
        <w:rPr>
          <w:rFonts w:ascii="Times New Roman" w:hAnsi="Times New Roman" w:cs="Times New Roman"/>
          <w:bCs/>
          <w:i/>
          <w:sz w:val="24"/>
          <w:szCs w:val="24"/>
        </w:rPr>
        <w:t xml:space="preserve">STEMI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apat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eningkatkan </w:t>
      </w:r>
      <w:r w:rsidRPr="00DA30A9">
        <w:rPr>
          <w:rFonts w:ascii="Times New Roman" w:hAnsi="Times New Roman" w:cs="Times New Roman"/>
          <w:sz w:val="24"/>
          <w:szCs w:val="24"/>
        </w:rPr>
        <w:t>k</w:t>
      </w:r>
      <w:r w:rsidRPr="00050E69">
        <w:rPr>
          <w:rFonts w:ascii="Times New Roman" w:hAnsi="Times New Roman" w:cs="Times New Roman"/>
          <w:sz w:val="24"/>
          <w:szCs w:val="24"/>
        </w:rPr>
        <w:t xml:space="preserve">epedulian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050E69">
        <w:rPr>
          <w:rFonts w:ascii="Times New Roman" w:hAnsi="Times New Roman" w:cs="Times New Roman"/>
          <w:sz w:val="24"/>
          <w:szCs w:val="24"/>
        </w:rPr>
        <w:t xml:space="preserve">asien </w:t>
      </w:r>
      <w:r w:rsidRPr="00050E69">
        <w:rPr>
          <w:rFonts w:ascii="Times New Roman" w:hAnsi="Times New Roman" w:cs="Times New Roman"/>
          <w:bCs/>
          <w:i/>
          <w:sz w:val="24"/>
          <w:szCs w:val="24"/>
        </w:rPr>
        <w:t>NSTEMI</w:t>
      </w:r>
      <w:r w:rsidRPr="00050E69">
        <w:rPr>
          <w:rFonts w:ascii="Times New Roman" w:hAnsi="Times New Roman" w:cs="Times New Roman"/>
          <w:sz w:val="24"/>
          <w:szCs w:val="24"/>
        </w:rPr>
        <w:t xml:space="preserve"> agar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apat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emiliki </w:t>
      </w:r>
      <w:r w:rsidRPr="00DA30A9">
        <w:rPr>
          <w:rFonts w:ascii="Times New Roman" w:hAnsi="Times New Roman" w:cs="Times New Roman"/>
          <w:sz w:val="24"/>
          <w:szCs w:val="24"/>
        </w:rPr>
        <w:t>k</w:t>
      </w:r>
      <w:r w:rsidRPr="00050E69">
        <w:rPr>
          <w:rFonts w:ascii="Times New Roman" w:hAnsi="Times New Roman" w:cs="Times New Roman"/>
          <w:sz w:val="24"/>
          <w:szCs w:val="24"/>
        </w:rPr>
        <w:t xml:space="preserve">ualitas hidup yang baik serta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emahami lebih sedikit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endalam tentang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050E69">
        <w:rPr>
          <w:rFonts w:ascii="Times New Roman" w:hAnsi="Times New Roman" w:cs="Times New Roman"/>
          <w:sz w:val="24"/>
          <w:szCs w:val="24"/>
        </w:rPr>
        <w:t xml:space="preserve">enyakit </w:t>
      </w:r>
      <w:r w:rsidRPr="00050E69">
        <w:rPr>
          <w:rFonts w:ascii="Times New Roman" w:hAnsi="Times New Roman" w:cs="Times New Roman"/>
          <w:bCs/>
          <w:i/>
          <w:sz w:val="24"/>
          <w:szCs w:val="24"/>
        </w:rPr>
        <w:t>NSTEMI.</w:t>
      </w:r>
    </w:p>
    <w:p w14:paraId="01B9B10A" w14:textId="77777777" w:rsidR="00F80329" w:rsidRPr="00050E69" w:rsidRDefault="00F80329" w:rsidP="00F80329">
      <w:pPr>
        <w:pStyle w:val="Heading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050E69">
        <w:rPr>
          <w:sz w:val="24"/>
          <w:szCs w:val="24"/>
        </w:rPr>
        <w:t>6.2.3 Institusi Pendidikan</w:t>
      </w:r>
    </w:p>
    <w:p w14:paraId="4BC9771E" w14:textId="77777777" w:rsidR="00F80329" w:rsidRPr="00050E69" w:rsidRDefault="00F80329" w:rsidP="00F803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E69">
        <w:rPr>
          <w:rFonts w:ascii="Times New Roman" w:hAnsi="Times New Roman" w:cs="Times New Roman"/>
          <w:sz w:val="24"/>
          <w:szCs w:val="24"/>
        </w:rPr>
        <w:t xml:space="preserve">         Institusi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050E69">
        <w:rPr>
          <w:rFonts w:ascii="Times New Roman" w:hAnsi="Times New Roman" w:cs="Times New Roman"/>
          <w:sz w:val="24"/>
          <w:szCs w:val="24"/>
        </w:rPr>
        <w:t xml:space="preserve">endidikan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apat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enggunakan hasil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050E69">
        <w:rPr>
          <w:rFonts w:ascii="Times New Roman" w:hAnsi="Times New Roman" w:cs="Times New Roman"/>
          <w:sz w:val="24"/>
          <w:szCs w:val="24"/>
        </w:rPr>
        <w:t xml:space="preserve">enelitian ini sebagai bahan referensi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alam upaya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eningkatkan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an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emperkaya </w:t>
      </w:r>
      <w:r w:rsidRPr="00DA30A9">
        <w:rPr>
          <w:rFonts w:ascii="Times New Roman" w:hAnsi="Times New Roman" w:cs="Times New Roman"/>
          <w:sz w:val="24"/>
          <w:szCs w:val="24"/>
        </w:rPr>
        <w:t>k</w:t>
      </w:r>
      <w:r w:rsidRPr="00050E69">
        <w:rPr>
          <w:rFonts w:ascii="Times New Roman" w:hAnsi="Times New Roman" w:cs="Times New Roman"/>
          <w:sz w:val="24"/>
          <w:szCs w:val="24"/>
        </w:rPr>
        <w:t xml:space="preserve">ajian </w:t>
      </w:r>
      <w:r w:rsidRPr="00DA30A9">
        <w:rPr>
          <w:rFonts w:ascii="Times New Roman" w:hAnsi="Times New Roman" w:cs="Times New Roman"/>
          <w:sz w:val="24"/>
          <w:szCs w:val="24"/>
        </w:rPr>
        <w:t>k</w:t>
      </w:r>
      <w:r w:rsidRPr="00050E69">
        <w:rPr>
          <w:rFonts w:ascii="Times New Roman" w:hAnsi="Times New Roman" w:cs="Times New Roman"/>
          <w:sz w:val="24"/>
          <w:szCs w:val="24"/>
        </w:rPr>
        <w:t xml:space="preserve">eperawatan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edikal bedah </w:t>
      </w:r>
      <w:r w:rsidRPr="00DA30A9">
        <w:rPr>
          <w:rFonts w:ascii="Times New Roman" w:hAnsi="Times New Roman" w:cs="Times New Roman"/>
          <w:sz w:val="24"/>
          <w:szCs w:val="24"/>
        </w:rPr>
        <w:t>k</w:t>
      </w:r>
      <w:r w:rsidRPr="00050E69">
        <w:rPr>
          <w:rFonts w:ascii="Times New Roman" w:hAnsi="Times New Roman" w:cs="Times New Roman"/>
          <w:sz w:val="24"/>
          <w:szCs w:val="24"/>
        </w:rPr>
        <w:t xml:space="preserve">hususnya tentang gambaran </w:t>
      </w:r>
      <w:r w:rsidRPr="00DA30A9">
        <w:rPr>
          <w:rFonts w:ascii="Times New Roman" w:hAnsi="Times New Roman" w:cs="Times New Roman"/>
          <w:sz w:val="24"/>
          <w:szCs w:val="24"/>
        </w:rPr>
        <w:t>k</w:t>
      </w:r>
      <w:r w:rsidRPr="00050E69">
        <w:rPr>
          <w:rFonts w:ascii="Times New Roman" w:hAnsi="Times New Roman" w:cs="Times New Roman"/>
          <w:sz w:val="24"/>
          <w:szCs w:val="24"/>
        </w:rPr>
        <w:t xml:space="preserve">ualitas hidup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050E69">
        <w:rPr>
          <w:rFonts w:ascii="Times New Roman" w:hAnsi="Times New Roman" w:cs="Times New Roman"/>
          <w:sz w:val="24"/>
          <w:szCs w:val="24"/>
        </w:rPr>
        <w:t xml:space="preserve">asien </w:t>
      </w:r>
      <w:r w:rsidRPr="00050E69">
        <w:rPr>
          <w:rFonts w:ascii="Times New Roman" w:hAnsi="Times New Roman" w:cs="Times New Roman"/>
          <w:bCs/>
          <w:i/>
          <w:sz w:val="24"/>
          <w:szCs w:val="24"/>
        </w:rPr>
        <w:t>NSTEMI</w:t>
      </w:r>
      <w:r w:rsidRPr="00050E69">
        <w:rPr>
          <w:rFonts w:ascii="Times New Roman" w:hAnsi="Times New Roman" w:cs="Times New Roman"/>
          <w:sz w:val="24"/>
          <w:szCs w:val="24"/>
        </w:rPr>
        <w:t xml:space="preserve">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an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apat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enambah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050E69">
        <w:rPr>
          <w:rFonts w:ascii="Times New Roman" w:hAnsi="Times New Roman" w:cs="Times New Roman"/>
          <w:sz w:val="24"/>
          <w:szCs w:val="24"/>
        </w:rPr>
        <w:t>engetahuan,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enjadikan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050E69">
        <w:rPr>
          <w:rFonts w:ascii="Times New Roman" w:hAnsi="Times New Roman" w:cs="Times New Roman"/>
          <w:sz w:val="24"/>
          <w:szCs w:val="24"/>
        </w:rPr>
        <w:t xml:space="preserve">andangan ataupun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asukan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alam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emberikan asuhan </w:t>
      </w:r>
      <w:r w:rsidRPr="00DA30A9">
        <w:rPr>
          <w:rFonts w:ascii="Times New Roman" w:hAnsi="Times New Roman" w:cs="Times New Roman"/>
          <w:sz w:val="24"/>
          <w:szCs w:val="24"/>
        </w:rPr>
        <w:t>k</w:t>
      </w:r>
      <w:r w:rsidRPr="00050E69">
        <w:rPr>
          <w:rFonts w:ascii="Times New Roman" w:hAnsi="Times New Roman" w:cs="Times New Roman"/>
          <w:sz w:val="24"/>
          <w:szCs w:val="24"/>
        </w:rPr>
        <w:t xml:space="preserve">eperawatan bagi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ahasiswa yang nanti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enjadi tenaga </w:t>
      </w:r>
      <w:r w:rsidRPr="00DA30A9">
        <w:rPr>
          <w:rFonts w:ascii="Times New Roman" w:hAnsi="Times New Roman" w:cs="Times New Roman"/>
          <w:sz w:val="24"/>
          <w:szCs w:val="24"/>
        </w:rPr>
        <w:t>k</w:t>
      </w:r>
      <w:r w:rsidRPr="00050E69">
        <w:rPr>
          <w:rFonts w:ascii="Times New Roman" w:hAnsi="Times New Roman" w:cs="Times New Roman"/>
          <w:sz w:val="24"/>
          <w:szCs w:val="24"/>
        </w:rPr>
        <w:t xml:space="preserve">esehatan. </w:t>
      </w:r>
    </w:p>
    <w:p w14:paraId="0AEB935E" w14:textId="77777777" w:rsidR="00F80329" w:rsidRPr="00050E69" w:rsidRDefault="00F80329" w:rsidP="00F80329">
      <w:pPr>
        <w:pStyle w:val="Heading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050E69">
        <w:rPr>
          <w:sz w:val="24"/>
          <w:szCs w:val="24"/>
        </w:rPr>
        <w:t>6.2.4 Peneliti selanjutnya</w:t>
      </w:r>
    </w:p>
    <w:p w14:paraId="0A8142FC" w14:textId="77777777" w:rsidR="00F80329" w:rsidRPr="00050E69" w:rsidRDefault="00F80329" w:rsidP="00F8032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0E69">
        <w:rPr>
          <w:rFonts w:ascii="Times New Roman" w:hAnsi="Times New Roman" w:cs="Times New Roman"/>
          <w:sz w:val="24"/>
          <w:szCs w:val="24"/>
        </w:rPr>
        <w:t xml:space="preserve">Semoga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engan studi </w:t>
      </w:r>
      <w:r w:rsidRPr="00DA30A9">
        <w:rPr>
          <w:rFonts w:ascii="Times New Roman" w:hAnsi="Times New Roman" w:cs="Times New Roman"/>
          <w:sz w:val="24"/>
          <w:szCs w:val="24"/>
        </w:rPr>
        <w:t>k</w:t>
      </w:r>
      <w:r w:rsidRPr="00050E69">
        <w:rPr>
          <w:rFonts w:ascii="Times New Roman" w:hAnsi="Times New Roman" w:cs="Times New Roman"/>
          <w:sz w:val="24"/>
          <w:szCs w:val="24"/>
        </w:rPr>
        <w:t xml:space="preserve">asus asuhan </w:t>
      </w:r>
      <w:r w:rsidRPr="00DA30A9">
        <w:rPr>
          <w:rFonts w:ascii="Times New Roman" w:hAnsi="Times New Roman" w:cs="Times New Roman"/>
          <w:sz w:val="24"/>
          <w:szCs w:val="24"/>
        </w:rPr>
        <w:t>k</w:t>
      </w:r>
      <w:r w:rsidRPr="00050E69">
        <w:rPr>
          <w:rFonts w:ascii="Times New Roman" w:hAnsi="Times New Roman" w:cs="Times New Roman"/>
          <w:sz w:val="24"/>
          <w:szCs w:val="24"/>
        </w:rPr>
        <w:t xml:space="preserve">eperawatan ini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apat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enjadi sumber informasi baru untuk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m</w:t>
      </w:r>
      <w:r w:rsidRPr="00050E69">
        <w:rPr>
          <w:rFonts w:ascii="Times New Roman" w:hAnsi="Times New Roman" w:cs="Times New Roman"/>
          <w:sz w:val="24"/>
          <w:szCs w:val="24"/>
        </w:rPr>
        <w:t xml:space="preserve">eningkatkan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050E69">
        <w:rPr>
          <w:rFonts w:ascii="Times New Roman" w:hAnsi="Times New Roman" w:cs="Times New Roman"/>
          <w:sz w:val="24"/>
          <w:szCs w:val="24"/>
        </w:rPr>
        <w:t xml:space="preserve">engetahuan,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050E69">
        <w:rPr>
          <w:rFonts w:ascii="Times New Roman" w:hAnsi="Times New Roman" w:cs="Times New Roman"/>
          <w:sz w:val="24"/>
          <w:szCs w:val="24"/>
        </w:rPr>
        <w:t xml:space="preserve">engalaman,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an </w:t>
      </w:r>
      <w:r w:rsidRPr="00DA30A9">
        <w:rPr>
          <w:rFonts w:ascii="Times New Roman" w:hAnsi="Times New Roman" w:cs="Times New Roman"/>
          <w:sz w:val="24"/>
          <w:szCs w:val="24"/>
        </w:rPr>
        <w:t>k</w:t>
      </w:r>
      <w:r w:rsidRPr="00050E69">
        <w:rPr>
          <w:rFonts w:ascii="Times New Roman" w:hAnsi="Times New Roman" w:cs="Times New Roman"/>
          <w:sz w:val="24"/>
          <w:szCs w:val="24"/>
        </w:rPr>
        <w:t xml:space="preserve">eterampilan tentang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050E69">
        <w:rPr>
          <w:rFonts w:ascii="Times New Roman" w:hAnsi="Times New Roman" w:cs="Times New Roman"/>
          <w:sz w:val="24"/>
          <w:szCs w:val="24"/>
        </w:rPr>
        <w:t xml:space="preserve">erawatan asuhan </w:t>
      </w:r>
      <w:r w:rsidRPr="00DA30A9">
        <w:rPr>
          <w:rFonts w:ascii="Times New Roman" w:hAnsi="Times New Roman" w:cs="Times New Roman"/>
          <w:sz w:val="24"/>
          <w:szCs w:val="24"/>
        </w:rPr>
        <w:t>k</w:t>
      </w:r>
      <w:r w:rsidRPr="00050E69">
        <w:rPr>
          <w:rFonts w:ascii="Times New Roman" w:hAnsi="Times New Roman" w:cs="Times New Roman"/>
          <w:sz w:val="24"/>
          <w:szCs w:val="24"/>
        </w:rPr>
        <w:t xml:space="preserve">eperawatan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050E69">
        <w:rPr>
          <w:rFonts w:ascii="Times New Roman" w:hAnsi="Times New Roman" w:cs="Times New Roman"/>
          <w:sz w:val="24"/>
          <w:szCs w:val="24"/>
        </w:rPr>
        <w:t xml:space="preserve">ada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050E69">
        <w:rPr>
          <w:rFonts w:ascii="Times New Roman" w:hAnsi="Times New Roman" w:cs="Times New Roman"/>
          <w:sz w:val="24"/>
          <w:szCs w:val="24"/>
        </w:rPr>
        <w:t xml:space="preserve">asien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d</w:t>
      </w:r>
      <w:r w:rsidRPr="00050E69">
        <w:rPr>
          <w:rFonts w:ascii="Times New Roman" w:hAnsi="Times New Roman" w:cs="Times New Roman"/>
          <w:sz w:val="24"/>
          <w:szCs w:val="24"/>
        </w:rPr>
        <w:t xml:space="preserve">engan </w:t>
      </w:r>
      <w:r w:rsidRPr="00CF24D1">
        <w:rPr>
          <w:rFonts w:ascii="Times New Roman" w:hAnsi="Times New Roman" w:cs="Times New Roman"/>
          <w:spacing w:val="17"/>
          <w:sz w:val="24"/>
          <w:szCs w:val="24"/>
        </w:rPr>
        <w:t>p</w:t>
      </w:r>
      <w:r w:rsidRPr="00050E69">
        <w:rPr>
          <w:rFonts w:ascii="Times New Roman" w:hAnsi="Times New Roman" w:cs="Times New Roman"/>
          <w:sz w:val="24"/>
          <w:szCs w:val="24"/>
        </w:rPr>
        <w:t xml:space="preserve">enyakit </w:t>
      </w:r>
      <w:r w:rsidRPr="00050E69">
        <w:rPr>
          <w:rFonts w:ascii="Times New Roman" w:hAnsi="Times New Roman" w:cs="Times New Roman"/>
          <w:bCs/>
          <w:i/>
          <w:sz w:val="24"/>
          <w:szCs w:val="24"/>
        </w:rPr>
        <w:t>NSTEMI</w:t>
      </w:r>
      <w:r w:rsidRPr="00050E69">
        <w:rPr>
          <w:rFonts w:ascii="Times New Roman" w:hAnsi="Times New Roman" w:cs="Times New Roman"/>
          <w:sz w:val="24"/>
          <w:szCs w:val="24"/>
        </w:rPr>
        <w:t>.</w:t>
      </w:r>
    </w:p>
    <w:p w14:paraId="1BF37C1D" w14:textId="77777777" w:rsidR="00F80329" w:rsidRPr="009768E5" w:rsidRDefault="00F80329" w:rsidP="00F80329">
      <w:pPr>
        <w:pStyle w:val="s6"/>
        <w:spacing w:before="0" w:beforeAutospacing="0" w:after="0" w:afterAutospacing="0" w:line="360" w:lineRule="auto"/>
        <w:ind w:left="851"/>
        <w:jc w:val="both"/>
        <w:rPr>
          <w:bCs/>
        </w:rPr>
      </w:pPr>
    </w:p>
    <w:p w14:paraId="5C4660F0" w14:textId="66ED31B6" w:rsidR="00F80329" w:rsidRDefault="00F80329" w:rsidP="006A42B8">
      <w:pPr>
        <w:pStyle w:val="Heading2"/>
        <w:spacing w:before="0" w:beforeAutospacing="0" w:after="0" w:afterAutospacing="0" w:line="360" w:lineRule="auto"/>
        <w:ind w:left="360"/>
        <w:jc w:val="both"/>
        <w:rPr>
          <w:b w:val="0"/>
          <w:sz w:val="24"/>
          <w:szCs w:val="24"/>
        </w:rPr>
      </w:pPr>
    </w:p>
    <w:p w14:paraId="3498F067" w14:textId="77777777" w:rsidR="00F80329" w:rsidRPr="00797CBB" w:rsidRDefault="00F80329" w:rsidP="006A42B8">
      <w:pPr>
        <w:pStyle w:val="Heading2"/>
        <w:spacing w:before="0" w:beforeAutospacing="0" w:after="0" w:afterAutospacing="0" w:line="360" w:lineRule="auto"/>
        <w:ind w:left="360"/>
        <w:jc w:val="both"/>
        <w:rPr>
          <w:b w:val="0"/>
          <w:sz w:val="24"/>
          <w:szCs w:val="24"/>
        </w:rPr>
      </w:pPr>
    </w:p>
    <w:p w14:paraId="59185759" w14:textId="77777777" w:rsidR="00797CBB" w:rsidRPr="00797CBB" w:rsidRDefault="00797CBB" w:rsidP="006A42B8">
      <w:pPr>
        <w:pStyle w:val="Heading2"/>
        <w:spacing w:before="0" w:beforeAutospacing="0" w:after="0" w:afterAutospacing="0" w:line="360" w:lineRule="auto"/>
        <w:ind w:left="360"/>
        <w:jc w:val="both"/>
        <w:rPr>
          <w:b w:val="0"/>
          <w:sz w:val="24"/>
          <w:szCs w:val="24"/>
        </w:rPr>
      </w:pPr>
    </w:p>
    <w:p w14:paraId="5B612544" w14:textId="77777777" w:rsidR="00B254AC" w:rsidRPr="00797CBB" w:rsidRDefault="00B254AC" w:rsidP="006A42B8">
      <w:pPr>
        <w:spacing w:line="360" w:lineRule="auto"/>
      </w:pPr>
    </w:p>
    <w:sectPr w:rsidR="00B254AC" w:rsidRPr="00797CBB" w:rsidSect="008743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2268" w:header="709" w:footer="709" w:gutter="0"/>
      <w:pgNumType w:start="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7B118" w14:textId="77777777" w:rsidR="00840446" w:rsidRDefault="00840446" w:rsidP="00797CBB">
      <w:pPr>
        <w:spacing w:after="0" w:line="240" w:lineRule="auto"/>
      </w:pPr>
      <w:r>
        <w:separator/>
      </w:r>
    </w:p>
  </w:endnote>
  <w:endnote w:type="continuationSeparator" w:id="0">
    <w:p w14:paraId="56520505" w14:textId="77777777" w:rsidR="00840446" w:rsidRDefault="00840446" w:rsidP="0079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82F9A" w14:textId="77777777" w:rsidR="00797CBB" w:rsidRDefault="00797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424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BBAC2" w14:textId="2DE76720" w:rsidR="00797CBB" w:rsidRDefault="00797C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3D9D2" w14:textId="77777777" w:rsidR="00797CBB" w:rsidRDefault="00797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22ED7" w14:textId="77777777" w:rsidR="00797CBB" w:rsidRDefault="00797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DC3FD" w14:textId="77777777" w:rsidR="00840446" w:rsidRDefault="00840446" w:rsidP="00797CBB">
      <w:pPr>
        <w:spacing w:after="0" w:line="240" w:lineRule="auto"/>
      </w:pPr>
      <w:r>
        <w:separator/>
      </w:r>
    </w:p>
  </w:footnote>
  <w:footnote w:type="continuationSeparator" w:id="0">
    <w:p w14:paraId="0AA56834" w14:textId="77777777" w:rsidR="00840446" w:rsidRDefault="00840446" w:rsidP="00797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C5661" w14:textId="77777777" w:rsidR="00797CBB" w:rsidRDefault="00797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8C22C" w14:textId="77777777" w:rsidR="00797CBB" w:rsidRDefault="00797C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CA70C" w14:textId="77777777" w:rsidR="00797CBB" w:rsidRDefault="00797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C3023"/>
    <w:multiLevelType w:val="multilevel"/>
    <w:tmpl w:val="D8248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BB"/>
    <w:rsid w:val="002754A1"/>
    <w:rsid w:val="006A42B8"/>
    <w:rsid w:val="00797CBB"/>
    <w:rsid w:val="00840446"/>
    <w:rsid w:val="00874389"/>
    <w:rsid w:val="00B254AC"/>
    <w:rsid w:val="00B5374B"/>
    <w:rsid w:val="00BA550D"/>
    <w:rsid w:val="00C1475B"/>
    <w:rsid w:val="00D8557E"/>
    <w:rsid w:val="00F80329"/>
    <w:rsid w:val="00F9482C"/>
    <w:rsid w:val="00FF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2593"/>
  <w15:chartTrackingRefBased/>
  <w15:docId w15:val="{AB2CC1B8-83D2-498E-BF89-08250CD3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7CBB"/>
    <w:pPr>
      <w:widowControl w:val="0"/>
      <w:autoSpaceDE w:val="0"/>
      <w:autoSpaceDN w:val="0"/>
      <w:spacing w:after="0" w:line="240" w:lineRule="auto"/>
      <w:outlineLvl w:val="0"/>
    </w:pPr>
    <w:rPr>
      <w:rFonts w:ascii="Palatino Linotype" w:eastAsia="Palatino Linotype" w:hAnsi="Palatino Linotype" w:cs="Palatino Linotype"/>
      <w:b/>
      <w:bCs/>
      <w:sz w:val="144"/>
      <w:szCs w:val="14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797CBB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797CBB"/>
    <w:rPr>
      <w:rFonts w:ascii="Palatino Linotype" w:eastAsia="Palatino Linotype" w:hAnsi="Palatino Linotype" w:cs="Palatino Linotype"/>
      <w:b/>
      <w:bCs/>
      <w:sz w:val="144"/>
      <w:szCs w:val="1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97CBB"/>
    <w:rPr>
      <w:rFonts w:ascii="Times New Roman" w:eastAsiaTheme="minorEastAsia" w:hAnsi="Times New Roman" w:cs="Times New Roman"/>
      <w:b/>
      <w:bCs/>
      <w:sz w:val="36"/>
      <w:szCs w:val="36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797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CBB"/>
  </w:style>
  <w:style w:type="paragraph" w:styleId="Footer">
    <w:name w:val="footer"/>
    <w:basedOn w:val="Normal"/>
    <w:link w:val="FooterChar"/>
    <w:uiPriority w:val="99"/>
    <w:unhideWhenUsed/>
    <w:rsid w:val="00797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CBB"/>
  </w:style>
  <w:style w:type="paragraph" w:customStyle="1" w:styleId="s6">
    <w:name w:val="s6"/>
    <w:basedOn w:val="Normal"/>
    <w:rsid w:val="00F803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Eunike</dc:creator>
  <cp:keywords/>
  <dc:description/>
  <cp:lastModifiedBy>Louisa Eunike</cp:lastModifiedBy>
  <cp:revision>6</cp:revision>
  <dcterms:created xsi:type="dcterms:W3CDTF">2025-10-07T05:50:00Z</dcterms:created>
  <dcterms:modified xsi:type="dcterms:W3CDTF">2025-10-15T04:14:00Z</dcterms:modified>
</cp:coreProperties>
</file>